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C84" w:rsidRDefault="00C9501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BE6C84" w:rsidRDefault="00BE6C84">
      <w:pPr>
        <w:spacing w:line="480" w:lineRule="auto"/>
        <w:rPr>
          <w:rFonts w:ascii="Times New Roman" w:hAnsi="Times New Roman" w:cs="Times New Roman"/>
          <w:sz w:val="24"/>
          <w:szCs w:val="24"/>
        </w:rPr>
      </w:pPr>
    </w:p>
    <w:p w:rsidR="00BE6C84" w:rsidRDefault="00C9501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BE6C84" w:rsidRDefault="00BE6C84">
      <w:pPr>
        <w:spacing w:line="480" w:lineRule="auto"/>
        <w:rPr>
          <w:rFonts w:ascii="Times New Roman" w:hAnsi="Times New Roman" w:cs="Times New Roman"/>
          <w:sz w:val="24"/>
          <w:szCs w:val="24"/>
        </w:rPr>
      </w:pPr>
    </w:p>
    <w:p w:rsidR="00BE6C84" w:rsidRDefault="00BE6C84">
      <w:pPr>
        <w:spacing w:line="480" w:lineRule="auto"/>
        <w:rPr>
          <w:rFonts w:ascii="Times New Roman" w:hAnsi="Times New Roman" w:cs="Times New Roman"/>
          <w:sz w:val="24"/>
          <w:szCs w:val="24"/>
        </w:rPr>
      </w:pPr>
    </w:p>
    <w:p w:rsidR="00BE6C84" w:rsidRDefault="00C9501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Isadora Duncan’s Dances and Costume</w:t>
      </w:r>
    </w:p>
    <w:p w:rsidR="00BE6C84" w:rsidRDefault="00C9501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E6C84" w:rsidRDefault="00C9501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E6C84" w:rsidRDefault="00C9501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BE6C84" w:rsidRDefault="00C9501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E6C84" w:rsidRDefault="00C9501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70AA6" w:rsidRDefault="00D70AA6">
      <w:pPr>
        <w:rPr>
          <w:rFonts w:ascii="Times New Roman" w:hAnsi="Times New Roman" w:cs="Times New Roman"/>
          <w:b/>
          <w:bCs/>
          <w:sz w:val="24"/>
          <w:szCs w:val="24"/>
        </w:rPr>
      </w:pPr>
      <w:r>
        <w:rPr>
          <w:rFonts w:ascii="Times New Roman" w:hAnsi="Times New Roman" w:cs="Times New Roman"/>
          <w:b/>
          <w:bCs/>
          <w:sz w:val="24"/>
          <w:szCs w:val="24"/>
        </w:rPr>
        <w:br w:type="page"/>
      </w:r>
    </w:p>
    <w:p w:rsidR="00BE6C84" w:rsidRDefault="00C9501A">
      <w:pPr>
        <w:spacing w:line="48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lastRenderedPageBreak/>
        <w:t>Isadora Duncan</w:t>
      </w:r>
      <w:bookmarkEnd w:id="0"/>
      <w:r>
        <w:rPr>
          <w:rFonts w:ascii="Times New Roman" w:hAnsi="Times New Roman" w:cs="Times New Roman"/>
          <w:b/>
          <w:bCs/>
          <w:sz w:val="24"/>
          <w:szCs w:val="24"/>
        </w:rPr>
        <w:t>’s Dances and Costume</w:t>
      </w:r>
    </w:p>
    <w:p w:rsidR="00D70AA6" w:rsidRPr="00D70AA6" w:rsidRDefault="00D70AA6" w:rsidP="00D70AA6">
      <w:pPr>
        <w:spacing w:line="480" w:lineRule="auto"/>
        <w:ind w:firstLine="720"/>
        <w:rPr>
          <w:rFonts w:ascii="Times New Roman" w:hAnsi="Times New Roman" w:cs="Times New Roman"/>
          <w:sz w:val="24"/>
          <w:szCs w:val="24"/>
        </w:rPr>
      </w:pPr>
      <w:r w:rsidRPr="00D70AA6">
        <w:rPr>
          <w:rFonts w:ascii="Times New Roman" w:hAnsi="Times New Roman" w:cs="Times New Roman"/>
          <w:sz w:val="24"/>
          <w:szCs w:val="24"/>
        </w:rPr>
        <w:t>Duncan's dances were seen as innovative compared with other dances because she created a concept that defined movement based on natural and spiritual laws. Other dances considered formal geometric space that didn't create a philosophy in dancing. She alternated music and songs, declaimed poetry, mime, acrobatics, and theoretical effects led by mechanical devices. The dance conferred to etiquette that allowed the king and Queen to be courtiers in determining peers of royal authority and administrative reforms. Other cultures had fewer ideas which made it hard to appear to the court and less compelling to some states calling themselves Asante around the region of Kumase.</w:t>
      </w:r>
    </w:p>
    <w:p w:rsidR="00D70AA6" w:rsidRPr="00D70AA6" w:rsidRDefault="00D70AA6" w:rsidP="00D70AA6">
      <w:pPr>
        <w:spacing w:line="480" w:lineRule="auto"/>
        <w:ind w:firstLine="720"/>
        <w:rPr>
          <w:rFonts w:ascii="Times New Roman" w:hAnsi="Times New Roman" w:cs="Times New Roman"/>
          <w:sz w:val="24"/>
          <w:szCs w:val="24"/>
        </w:rPr>
      </w:pPr>
      <w:r w:rsidRPr="00D70AA6">
        <w:rPr>
          <w:rFonts w:ascii="Times New Roman" w:hAnsi="Times New Roman" w:cs="Times New Roman"/>
          <w:sz w:val="24"/>
          <w:szCs w:val="24"/>
        </w:rPr>
        <w:t>Yes. Lack of knowledge about the world dance made it primitive because the chief knew nothing about their traditions. There were also no knowledgeable patrons who understood the culture and how to survive on it. However, people didn't appreciate enough good dancing, and merely they weren't good dancers. The young generation had forgotten the traditional dances by imitating Michael Jackson's moves and were keener on political and social responsibilities.  Different hierarchies formed in Asantehene and kings danced first to pass responsibility and traditional songs and dances.</w:t>
      </w:r>
    </w:p>
    <w:p w:rsidR="00BE6C84" w:rsidRDefault="00D70AA6" w:rsidP="00D70AA6">
      <w:pPr>
        <w:spacing w:line="480" w:lineRule="auto"/>
        <w:ind w:firstLine="720"/>
        <w:rPr>
          <w:rFonts w:ascii="Times New Roman" w:hAnsi="Times New Roman" w:cs="Times New Roman"/>
          <w:sz w:val="24"/>
          <w:szCs w:val="24"/>
        </w:rPr>
      </w:pPr>
      <w:r w:rsidRPr="00D70AA6">
        <w:rPr>
          <w:rFonts w:ascii="Times New Roman" w:hAnsi="Times New Roman" w:cs="Times New Roman"/>
          <w:sz w:val="24"/>
          <w:szCs w:val="24"/>
        </w:rPr>
        <w:t xml:space="preserve">Duncan's use of Greek depictions of dance was an appropriation of Greek culture because it led to the dynastic split of two competing royal courts. Enactment of legitimacy rituals developed in different parts, and there was no trouble in connecting between statecraft and stagecraft. Public projection of discipline synchronized movement and indistinguishable facial expression. Geometrical figures were laid to transition symmetrical and asymmetrical grouping to represent a change of the inner state of conflict. Depict scene from all dancers in historical </w:t>
      </w:r>
      <w:r w:rsidRPr="00D70AA6">
        <w:rPr>
          <w:rFonts w:ascii="Times New Roman" w:hAnsi="Times New Roman" w:cs="Times New Roman"/>
          <w:sz w:val="24"/>
          <w:szCs w:val="24"/>
        </w:rPr>
        <w:lastRenderedPageBreak/>
        <w:t>form created a flesh and spirit reconciliation. However, this created a code of behaviour and spiritual heritage.</w:t>
      </w:r>
    </w:p>
    <w:sectPr w:rsidR="00BE6C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01A" w:rsidRDefault="00C9501A">
      <w:pPr>
        <w:spacing w:after="0" w:line="240" w:lineRule="auto"/>
      </w:pPr>
      <w:r>
        <w:separator/>
      </w:r>
    </w:p>
  </w:endnote>
  <w:endnote w:type="continuationSeparator" w:id="0">
    <w:p w:rsidR="00C9501A" w:rsidRDefault="00C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01A" w:rsidRDefault="00C9501A">
      <w:pPr>
        <w:spacing w:after="0" w:line="240" w:lineRule="auto"/>
      </w:pPr>
      <w:r>
        <w:separator/>
      </w:r>
    </w:p>
  </w:footnote>
  <w:footnote w:type="continuationSeparator" w:id="0">
    <w:p w:rsidR="00C9501A" w:rsidRDefault="00C9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84" w:rsidRPr="00D70AA6" w:rsidRDefault="00D70AA6" w:rsidP="00D70AA6">
    <w:pPr>
      <w:pStyle w:val="Header"/>
    </w:pPr>
    <w:r w:rsidRPr="00D70AA6">
      <w:rPr>
        <w:rFonts w:ascii="Times New Roman" w:hAnsi="Times New Roman" w:cs="Times New Roman"/>
        <w:sz w:val="24"/>
      </w:rPr>
      <w:t>ISADORA DUNCAN’S DANCES AND COSTUME</w:t>
    </w:r>
    <w:r>
      <w:rPr>
        <w:rFonts w:ascii="Times New Roman" w:hAnsi="Times New Roman" w:cs="Times New Roman"/>
        <w:sz w:val="24"/>
      </w:rPr>
      <w:tab/>
    </w:r>
    <w:r w:rsidRPr="00D70AA6">
      <w:rPr>
        <w:rFonts w:ascii="Times New Roman" w:hAnsi="Times New Roman" w:cs="Times New Roman"/>
        <w:sz w:val="24"/>
      </w:rPr>
      <w:fldChar w:fldCharType="begin"/>
    </w:r>
    <w:r w:rsidRPr="00D70AA6">
      <w:rPr>
        <w:rFonts w:ascii="Times New Roman" w:hAnsi="Times New Roman" w:cs="Times New Roman"/>
        <w:sz w:val="24"/>
      </w:rPr>
      <w:instrText xml:space="preserve"> PAGE   \* MERGEFORMAT </w:instrText>
    </w:r>
    <w:r w:rsidRPr="00D70AA6">
      <w:rPr>
        <w:rFonts w:ascii="Times New Roman" w:hAnsi="Times New Roman" w:cs="Times New Roman"/>
        <w:sz w:val="24"/>
      </w:rPr>
      <w:fldChar w:fldCharType="separate"/>
    </w:r>
    <w:r>
      <w:rPr>
        <w:rFonts w:ascii="Times New Roman" w:hAnsi="Times New Roman" w:cs="Times New Roman"/>
        <w:noProof/>
        <w:sz w:val="24"/>
      </w:rPr>
      <w:t>3</w:t>
    </w:r>
    <w:r w:rsidRPr="00D70AA6">
      <w:rPr>
        <w:rFonts w:ascii="Times New Roman" w:hAnsi="Times New Roman" w:cs="Times New Roman"/>
        <w:noProof/>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84" w:rsidRPr="00D70AA6" w:rsidRDefault="00C9501A">
    <w:pPr>
      <w:pStyle w:val="Header"/>
      <w:rPr>
        <w:rFonts w:ascii="Times New Roman" w:hAnsi="Times New Roman" w:cs="Times New Roman"/>
        <w:sz w:val="24"/>
      </w:rPr>
    </w:pPr>
    <w:r w:rsidRPr="00D70AA6">
      <w:rPr>
        <w:rFonts w:ascii="Times New Roman" w:hAnsi="Times New Roman" w:cs="Times New Roman"/>
        <w:sz w:val="24"/>
      </w:rPr>
      <w:t>Running head: ISADORA DUNCAN’S DANCES AND COSTUME</w:t>
    </w:r>
    <w:r w:rsidR="00D70AA6">
      <w:rPr>
        <w:rFonts w:ascii="Times New Roman" w:hAnsi="Times New Roman" w:cs="Times New Roman"/>
        <w:sz w:val="24"/>
      </w:rPr>
      <w:tab/>
    </w:r>
    <w:r w:rsidR="00D70AA6" w:rsidRPr="00D70AA6">
      <w:rPr>
        <w:rFonts w:ascii="Times New Roman" w:hAnsi="Times New Roman" w:cs="Times New Roman"/>
        <w:sz w:val="24"/>
      </w:rPr>
      <w:fldChar w:fldCharType="begin"/>
    </w:r>
    <w:r w:rsidR="00D70AA6" w:rsidRPr="00D70AA6">
      <w:rPr>
        <w:rFonts w:ascii="Times New Roman" w:hAnsi="Times New Roman" w:cs="Times New Roman"/>
        <w:sz w:val="24"/>
      </w:rPr>
      <w:instrText xml:space="preserve"> PAGE   \* MERGEFORMAT </w:instrText>
    </w:r>
    <w:r w:rsidR="00D70AA6" w:rsidRPr="00D70AA6">
      <w:rPr>
        <w:rFonts w:ascii="Times New Roman" w:hAnsi="Times New Roman" w:cs="Times New Roman"/>
        <w:sz w:val="24"/>
      </w:rPr>
      <w:fldChar w:fldCharType="separate"/>
    </w:r>
    <w:r w:rsidR="00D70AA6">
      <w:rPr>
        <w:rFonts w:ascii="Times New Roman" w:hAnsi="Times New Roman" w:cs="Times New Roman"/>
        <w:noProof/>
        <w:sz w:val="24"/>
      </w:rPr>
      <w:t>1</w:t>
    </w:r>
    <w:r w:rsidR="00D70AA6" w:rsidRPr="00D70AA6">
      <w:rPr>
        <w:rFonts w:ascii="Times New Roman" w:hAnsi="Times New Roman" w:cs="Times New Roman"/>
        <w:noProof/>
        <w:sz w:val="24"/>
      </w:rPr>
      <w:fldChar w:fldCharType="end"/>
    </w:r>
  </w:p>
  <w:p w:rsidR="00BE6C84" w:rsidRDefault="00BE6C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84"/>
    <w:rsid w:val="00BE6C84"/>
    <w:rsid w:val="00C9501A"/>
    <w:rsid w:val="00D7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3495"/>
  <w15:docId w15:val="{B3BD40D4-C1B9-4DD8-93B2-E51DFE6B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MUIGAI</dc:creator>
  <cp:lastModifiedBy>Windows User</cp:lastModifiedBy>
  <cp:revision>2</cp:revision>
  <dcterms:created xsi:type="dcterms:W3CDTF">2021-02-13T02:13:00Z</dcterms:created>
  <dcterms:modified xsi:type="dcterms:W3CDTF">2021-02-13T02:13:00Z</dcterms:modified>
</cp:coreProperties>
</file>